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07" w:rsidRDefault="002853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992" behindDoc="0" locked="0" layoutInCell="1" allowOverlap="1" wp14:anchorId="12C59052" wp14:editId="403E5A27">
            <wp:simplePos x="0" y="0"/>
            <wp:positionH relativeFrom="column">
              <wp:posOffset>3952240</wp:posOffset>
            </wp:positionH>
            <wp:positionV relativeFrom="paragraph">
              <wp:posOffset>-386715</wp:posOffset>
            </wp:positionV>
            <wp:extent cx="3277870" cy="43706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015bfed-e89f-4ffb-bbab-82a308b525e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437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590">
        <w:rPr>
          <w:rFonts w:ascii="Times New Roman" w:hAnsi="Times New Roman" w:cs="Times New Roman"/>
          <w:b/>
          <w:sz w:val="28"/>
          <w:szCs w:val="28"/>
        </w:rPr>
        <w:t xml:space="preserve">Общество с ограниченной ответственностью </w:t>
      </w:r>
    </w:p>
    <w:p w:rsidR="00036807" w:rsidRDefault="00321590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«ЭЛАРИА»</w:t>
      </w:r>
    </w:p>
    <w:p w:rsidR="00036807" w:rsidRDefault="00036807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6807" w:rsidRDefault="00036807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6807" w:rsidRDefault="00036807">
      <w:pPr>
        <w:spacing w:after="0" w:line="240" w:lineRule="auto"/>
        <w:ind w:left="623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6807" w:rsidRDefault="00321590">
      <w:pPr>
        <w:spacing w:after="0" w:line="240" w:lineRule="auto"/>
        <w:ind w:left="5245" w:right="282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036807" w:rsidRDefault="00036807">
      <w:pPr>
        <w:spacing w:after="0" w:line="240" w:lineRule="auto"/>
        <w:ind w:left="5245" w:right="282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36807" w:rsidRDefault="00321590">
      <w:pPr>
        <w:spacing w:after="0" w:line="240" w:lineRule="auto"/>
        <w:ind w:left="5245" w:right="282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Общим собранием участников</w:t>
      </w:r>
    </w:p>
    <w:p w:rsidR="00036807" w:rsidRDefault="00321590">
      <w:pPr>
        <w:spacing w:after="0" w:line="240" w:lineRule="auto"/>
        <w:ind w:left="5245" w:right="282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«ЭЛАРИА»</w:t>
      </w:r>
    </w:p>
    <w:p w:rsidR="00DD5684" w:rsidRDefault="00321590" w:rsidP="00DD5684">
      <w:pPr>
        <w:ind w:left="5103" w:right="28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684">
        <w:rPr>
          <w:rFonts w:ascii="Times New Roman" w:hAnsi="Times New Roman"/>
          <w:b/>
          <w:sz w:val="28"/>
          <w:szCs w:val="28"/>
        </w:rPr>
        <w:t xml:space="preserve"> «01» октября 2025</w:t>
      </w:r>
    </w:p>
    <w:p w:rsidR="00036807" w:rsidRDefault="00036807">
      <w:pPr>
        <w:spacing w:after="0" w:line="240" w:lineRule="auto"/>
        <w:ind w:left="5245" w:right="28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807" w:rsidRDefault="0003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36807" w:rsidRDefault="0003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36807" w:rsidRDefault="0003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36807" w:rsidRDefault="0003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36807" w:rsidRDefault="00036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</w:rPr>
      </w:pPr>
    </w:p>
    <w:p w:rsidR="00036807" w:rsidRDefault="0003680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36807" w:rsidRDefault="0032159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036807" w:rsidRDefault="0032159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РЕЖИМЕ ЗАНЯТИЙ ОБУЧАЮЩИХСЯ</w:t>
      </w: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6807" w:rsidRDefault="00321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г. Москва, 2025 г.</w:t>
      </w:r>
    </w:p>
    <w:p w:rsidR="00036807" w:rsidRDefault="00321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36807" w:rsidRDefault="000368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6807" w:rsidRDefault="0003680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36807" w:rsidRDefault="003215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036807" w:rsidRDefault="00321590">
      <w:pPr>
        <w:pStyle w:val="ae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Настоящее положение о режиме занятий обучающихся (далее - режим занятий) в </w:t>
      </w:r>
      <w:r>
        <w:rPr>
          <w:rFonts w:ascii="Times New Roman" w:hAnsi="Times New Roman" w:cs="Times New Roman"/>
          <w:sz w:val="24"/>
          <w:szCs w:val="24"/>
        </w:rPr>
        <w:t>Обществе с ограниченной ответственностью «ЭЛАРИА» (далее – Общество)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 в соответствии с Федеральным законом РФ от 29.12.2012 г. № 273-ФЗ «Об образовании в Российской Федерации».</w:t>
      </w:r>
    </w:p>
    <w:p w:rsidR="00036807" w:rsidRDefault="00036807">
      <w:pPr>
        <w:pStyle w:val="ae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6807" w:rsidRDefault="003215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Организация режима занятий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Режим занятий определяет занятость обучающихся в период освоения образовательных </w:t>
      </w:r>
      <w:r>
        <w:rPr>
          <w:rFonts w:ascii="Times New Roman" w:hAnsi="Times New Roman" w:cs="Times New Roman"/>
          <w:sz w:val="24"/>
          <w:szCs w:val="24"/>
        </w:rPr>
        <w:t>программ профессиональной подготовки водителей транспортных средств и программ дополнительного профессионального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Образовательный процесс в </w:t>
      </w:r>
      <w:r>
        <w:rPr>
          <w:rFonts w:ascii="Times New Roman" w:hAnsi="Times New Roman" w:cs="Times New Roman"/>
          <w:sz w:val="24"/>
          <w:szCs w:val="24"/>
        </w:rPr>
        <w:t xml:space="preserve">Обществе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в соответствии с рабочими учебными планами, которые разрабатываются и утверждаются самостоятельно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Сроки обучения устанавливаются в соответствии с нормативными сроками их освоения, определяемыми образовательными программами.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Образовательная деятельность организуется в соответствии с утвержденными учебными планами, в соответствии с которыми составляется расписание учебных занятий по образовательной программе.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Обучение ведется по очной и очно-заочной форме обучения.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Занятия по отработке навыков вождения проводятся на учебной площадке и учебных маршрутах.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2.7. Занятия по вождению проводятся по графику, составленному с учетом пожелания учащихся.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2.8.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учебной недели составляет 5-6 рабочих дней.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всех видов аудиторных занятий академический час устанавливается продолжительностью - 45 минут.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практического обучения вождению 60 мин.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могут проводиться в форме пары - двух объединенных академических часов.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Перерыв между занятиями составляет от 5 до 15 минут. 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Численность обучающихся в учебной группе не более 30 человек. 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занятия могут проводиться с группами обучающихся меньшей численности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sz w:val="24"/>
          <w:szCs w:val="24"/>
        </w:rPr>
        <w:t>Занятия по практическому вождению проводятся индивидуально с каждым обучаемым на специально оборудованной площадке и учебных маршрутах.</w:t>
      </w:r>
    </w:p>
    <w:p w:rsidR="00036807" w:rsidRDefault="0003680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36807" w:rsidRDefault="003215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Заключительные положения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Положение вступает в силу с даты его утверждения Общим собранием участников Общества.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Положение утрачивает силу в случае принятия нового Положения о режиме занятий обучающихся.</w:t>
      </w:r>
    </w:p>
    <w:p w:rsidR="00036807" w:rsidRDefault="003215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Вопросы, не урегулированные настоящим Положением, подлежат урегулированию в соответствии с действующим законодательством Российской Федерации, Уставом и иными локальными нормативными актами Общества.</w:t>
      </w:r>
    </w:p>
    <w:p w:rsidR="00036807" w:rsidRDefault="00036807">
      <w:pPr>
        <w:spacing w:after="0" w:line="240" w:lineRule="auto"/>
        <w:ind w:firstLine="567"/>
        <w:rPr>
          <w:rFonts w:ascii="Times New Roman" w:eastAsia="TimesNewRomanPSMT" w:hAnsi="Times New Roman" w:cs="Times New Roman"/>
          <w:sz w:val="24"/>
          <w:szCs w:val="24"/>
        </w:rPr>
      </w:pPr>
    </w:p>
    <w:sectPr w:rsidR="00036807">
      <w:footerReference w:type="default" r:id="rId8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2D7" w:rsidRDefault="001342D7">
      <w:pPr>
        <w:spacing w:line="240" w:lineRule="auto"/>
      </w:pPr>
      <w:r>
        <w:separator/>
      </w:r>
    </w:p>
  </w:endnote>
  <w:endnote w:type="continuationSeparator" w:id="0">
    <w:p w:rsidR="001342D7" w:rsidRDefault="001342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841924"/>
      <w:docPartObj>
        <w:docPartGallery w:val="AutoText"/>
      </w:docPartObj>
    </w:sdtPr>
    <w:sdtEndPr/>
    <w:sdtContent>
      <w:p w:rsidR="00036807" w:rsidRDefault="0032159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322">
          <w:rPr>
            <w:noProof/>
          </w:rPr>
          <w:t>1</w:t>
        </w:r>
        <w:r>
          <w:fldChar w:fldCharType="end"/>
        </w:r>
      </w:p>
    </w:sdtContent>
  </w:sdt>
  <w:p w:rsidR="00036807" w:rsidRDefault="0003680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2D7" w:rsidRDefault="001342D7">
      <w:pPr>
        <w:spacing w:after="0"/>
      </w:pPr>
      <w:r>
        <w:separator/>
      </w:r>
    </w:p>
  </w:footnote>
  <w:footnote w:type="continuationSeparator" w:id="0">
    <w:p w:rsidR="001342D7" w:rsidRDefault="001342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C23"/>
    <w:rsid w:val="0000598B"/>
    <w:rsid w:val="00023AAA"/>
    <w:rsid w:val="0002431B"/>
    <w:rsid w:val="000266A2"/>
    <w:rsid w:val="00036193"/>
    <w:rsid w:val="00036807"/>
    <w:rsid w:val="00052503"/>
    <w:rsid w:val="00063AC5"/>
    <w:rsid w:val="00097D1D"/>
    <w:rsid w:val="000A1CBA"/>
    <w:rsid w:val="000A3A31"/>
    <w:rsid w:val="000D7EA2"/>
    <w:rsid w:val="001342D7"/>
    <w:rsid w:val="001421E8"/>
    <w:rsid w:val="00144B93"/>
    <w:rsid w:val="00147D5B"/>
    <w:rsid w:val="00162E69"/>
    <w:rsid w:val="00174743"/>
    <w:rsid w:val="0019163A"/>
    <w:rsid w:val="00192088"/>
    <w:rsid w:val="001C2B3D"/>
    <w:rsid w:val="001D6D57"/>
    <w:rsid w:val="001E4568"/>
    <w:rsid w:val="00211AF5"/>
    <w:rsid w:val="00211FD9"/>
    <w:rsid w:val="00215E6C"/>
    <w:rsid w:val="00221973"/>
    <w:rsid w:val="00236C00"/>
    <w:rsid w:val="0024129C"/>
    <w:rsid w:val="002507FD"/>
    <w:rsid w:val="00253151"/>
    <w:rsid w:val="0025787C"/>
    <w:rsid w:val="00281D83"/>
    <w:rsid w:val="00285322"/>
    <w:rsid w:val="002A22A8"/>
    <w:rsid w:val="002A333C"/>
    <w:rsid w:val="002A4138"/>
    <w:rsid w:val="002D0425"/>
    <w:rsid w:val="002D33E9"/>
    <w:rsid w:val="002D45E4"/>
    <w:rsid w:val="002F4BFF"/>
    <w:rsid w:val="00301AC0"/>
    <w:rsid w:val="00317122"/>
    <w:rsid w:val="00321590"/>
    <w:rsid w:val="003430E5"/>
    <w:rsid w:val="00383C60"/>
    <w:rsid w:val="003932CD"/>
    <w:rsid w:val="003A37A2"/>
    <w:rsid w:val="003D1D37"/>
    <w:rsid w:val="003E0190"/>
    <w:rsid w:val="003E7358"/>
    <w:rsid w:val="003F7726"/>
    <w:rsid w:val="00440E23"/>
    <w:rsid w:val="00477EEA"/>
    <w:rsid w:val="00477F46"/>
    <w:rsid w:val="004D35FD"/>
    <w:rsid w:val="005150C1"/>
    <w:rsid w:val="00537037"/>
    <w:rsid w:val="00537BD0"/>
    <w:rsid w:val="00567D20"/>
    <w:rsid w:val="0057006A"/>
    <w:rsid w:val="00582083"/>
    <w:rsid w:val="00583656"/>
    <w:rsid w:val="005A13B3"/>
    <w:rsid w:val="005B278F"/>
    <w:rsid w:val="005B51BB"/>
    <w:rsid w:val="005C2C14"/>
    <w:rsid w:val="005C698B"/>
    <w:rsid w:val="006239AE"/>
    <w:rsid w:val="006406C6"/>
    <w:rsid w:val="00640F05"/>
    <w:rsid w:val="006713BC"/>
    <w:rsid w:val="00675B99"/>
    <w:rsid w:val="00690ED6"/>
    <w:rsid w:val="0069328B"/>
    <w:rsid w:val="006A1818"/>
    <w:rsid w:val="006E23DE"/>
    <w:rsid w:val="00737516"/>
    <w:rsid w:val="007376CF"/>
    <w:rsid w:val="007458E7"/>
    <w:rsid w:val="007544EA"/>
    <w:rsid w:val="00765E36"/>
    <w:rsid w:val="007815EC"/>
    <w:rsid w:val="007866A7"/>
    <w:rsid w:val="00787558"/>
    <w:rsid w:val="007A5892"/>
    <w:rsid w:val="007D6370"/>
    <w:rsid w:val="007E0156"/>
    <w:rsid w:val="007E671C"/>
    <w:rsid w:val="007F2BB4"/>
    <w:rsid w:val="00813629"/>
    <w:rsid w:val="0081770D"/>
    <w:rsid w:val="00833E58"/>
    <w:rsid w:val="00856916"/>
    <w:rsid w:val="00860139"/>
    <w:rsid w:val="00871953"/>
    <w:rsid w:val="0087745A"/>
    <w:rsid w:val="00882114"/>
    <w:rsid w:val="00885E10"/>
    <w:rsid w:val="00893854"/>
    <w:rsid w:val="008A6858"/>
    <w:rsid w:val="008D7D7B"/>
    <w:rsid w:val="008E0C3C"/>
    <w:rsid w:val="008F5923"/>
    <w:rsid w:val="00904DDD"/>
    <w:rsid w:val="0093168D"/>
    <w:rsid w:val="00933108"/>
    <w:rsid w:val="00934513"/>
    <w:rsid w:val="009465A2"/>
    <w:rsid w:val="0095121D"/>
    <w:rsid w:val="00955D77"/>
    <w:rsid w:val="00987EE0"/>
    <w:rsid w:val="009D6DD8"/>
    <w:rsid w:val="009E508C"/>
    <w:rsid w:val="009E5749"/>
    <w:rsid w:val="00A0351E"/>
    <w:rsid w:val="00A0691D"/>
    <w:rsid w:val="00A11535"/>
    <w:rsid w:val="00A22241"/>
    <w:rsid w:val="00A2345B"/>
    <w:rsid w:val="00A83E55"/>
    <w:rsid w:val="00AC2EB5"/>
    <w:rsid w:val="00AC6527"/>
    <w:rsid w:val="00AE5EC1"/>
    <w:rsid w:val="00B064C4"/>
    <w:rsid w:val="00B108F4"/>
    <w:rsid w:val="00B1533A"/>
    <w:rsid w:val="00B24F9E"/>
    <w:rsid w:val="00B40BD0"/>
    <w:rsid w:val="00B43FBE"/>
    <w:rsid w:val="00B51818"/>
    <w:rsid w:val="00B658D1"/>
    <w:rsid w:val="00B810E5"/>
    <w:rsid w:val="00B87721"/>
    <w:rsid w:val="00BB3DF9"/>
    <w:rsid w:val="00BB42FD"/>
    <w:rsid w:val="00C06A79"/>
    <w:rsid w:val="00C21C24"/>
    <w:rsid w:val="00CA31AB"/>
    <w:rsid w:val="00CE2AE1"/>
    <w:rsid w:val="00D023AD"/>
    <w:rsid w:val="00D4424F"/>
    <w:rsid w:val="00DA3A9C"/>
    <w:rsid w:val="00DD5684"/>
    <w:rsid w:val="00DF461A"/>
    <w:rsid w:val="00E0412F"/>
    <w:rsid w:val="00E13854"/>
    <w:rsid w:val="00E46606"/>
    <w:rsid w:val="00E47745"/>
    <w:rsid w:val="00E54A4D"/>
    <w:rsid w:val="00E61B43"/>
    <w:rsid w:val="00E72EF1"/>
    <w:rsid w:val="00E875A7"/>
    <w:rsid w:val="00E93C23"/>
    <w:rsid w:val="00EA4DD8"/>
    <w:rsid w:val="00F04E11"/>
    <w:rsid w:val="00F356D7"/>
    <w:rsid w:val="00F43DEA"/>
    <w:rsid w:val="00F6453B"/>
    <w:rsid w:val="00F71B76"/>
    <w:rsid w:val="00F76596"/>
    <w:rsid w:val="00FA1EFC"/>
    <w:rsid w:val="00FA4532"/>
    <w:rsid w:val="00FB2188"/>
    <w:rsid w:val="00FB77F2"/>
    <w:rsid w:val="00FC14D0"/>
    <w:rsid w:val="00FC5848"/>
    <w:rsid w:val="00FE6F6E"/>
    <w:rsid w:val="17997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51096-6347-4B65-B859-6BF87DC9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after="0" w:line="525" w:lineRule="atLeast"/>
      <w:ind w:firstLine="450"/>
      <w:jc w:val="both"/>
    </w:pPr>
    <w:rPr>
      <w:rFonts w:ascii="Georgia" w:eastAsia="Times New Roman" w:hAnsi="Georgia" w:cs="Times New Roman"/>
      <w:sz w:val="30"/>
      <w:szCs w:val="30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a7">
    <w:name w:val="Схема документа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customStyle="1" w:styleId="s1">
    <w:name w:val="s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ED9C-F807-4058-BB09-8C4826C4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Учетная запись Майкрософт</cp:lastModifiedBy>
  <cp:revision>6</cp:revision>
  <cp:lastPrinted>2021-03-15T17:20:00Z</cp:lastPrinted>
  <dcterms:created xsi:type="dcterms:W3CDTF">2023-11-11T21:15:00Z</dcterms:created>
  <dcterms:modified xsi:type="dcterms:W3CDTF">2025-10-09T11:41:00Z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57746D8CDA324DD7988DA3BF76698C82_12</vt:lpwstr>
  </property>
</Properties>
</file>